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13" w:rsidRDefault="008070B9" w:rsidP="0014461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r w:rsidRPr="00E22412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8D30DF5" wp14:editId="53CB7839">
            <wp:extent cx="3257550" cy="552450"/>
            <wp:effectExtent l="0" t="0" r="0" b="0"/>
            <wp:docPr id="6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_brief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137" cy="55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0B9" w:rsidRPr="00A42502" w:rsidRDefault="009109E6" w:rsidP="008070B9">
      <w:pPr>
        <w:spacing w:after="0" w:line="240" w:lineRule="auto"/>
        <w:rPr>
          <w:rFonts w:ascii="FlandersArtSans-Regular" w:hAnsi="FlandersArtSans-Regular"/>
          <w:sz w:val="16"/>
          <w:szCs w:val="16"/>
          <w:lang w:val="fr-BE"/>
        </w:rPr>
      </w:pPr>
      <w:r>
        <w:rPr>
          <w:rFonts w:ascii="FlandersArtSans-Regular" w:hAnsi="FlandersArtSans-Regular"/>
          <w:sz w:val="16"/>
          <w:szCs w:val="16"/>
          <w:lang w:val="fr-BE"/>
        </w:rPr>
        <w:t>\\\\\\\\\\\\\\\\\\\\\\\\\\\\\\\\\\\\\\\\\\\\\\\\\\\\\\\\\\\\\\\\\\\\\\\\\\\\\\\\\\\\\\\\\\\\\\\\\\\\\\\\\\\\\\\\\\\\\\\\\\\\\\\\\\</w:t>
      </w:r>
      <w:r w:rsidR="005220A2">
        <w:rPr>
          <w:rFonts w:ascii="FlandersArtSans-Regular" w:hAnsi="FlandersArtSans-Regular"/>
          <w:sz w:val="16"/>
          <w:szCs w:val="16"/>
          <w:lang w:val="fr-BE"/>
        </w:rPr>
        <w:t>\\\\\\\\\\\\\\\\\\\\\\\\\\\\\\\\\\\\\\\\\\\\\\\\\\\\\\\\\\\\\\\\\\\\\\\\</w:t>
      </w:r>
    </w:p>
    <w:p w:rsidR="00144613" w:rsidRPr="00144613" w:rsidRDefault="005220A2" w:rsidP="008070B9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r>
        <w:rPr>
          <w:b/>
          <w:sz w:val="36"/>
          <w:szCs w:val="36"/>
          <w:lang w:val="fr-BE"/>
        </w:rPr>
        <w:t>VERGELIJKING TARIEFSTRUCTUUR BRUSSEL</w:t>
      </w:r>
      <w:r w:rsidR="00633ED6">
        <w:rPr>
          <w:b/>
          <w:sz w:val="36"/>
          <w:szCs w:val="36"/>
          <w:lang w:val="fr-BE"/>
        </w:rPr>
        <w:t xml:space="preserve"> – </w:t>
      </w:r>
      <w:r>
        <w:rPr>
          <w:b/>
          <w:sz w:val="36"/>
          <w:szCs w:val="36"/>
          <w:lang w:val="fr-BE"/>
        </w:rPr>
        <w:t>VLAANDEREN</w:t>
      </w:r>
      <w:r w:rsidR="00633ED6">
        <w:rPr>
          <w:b/>
          <w:sz w:val="36"/>
          <w:szCs w:val="36"/>
          <w:lang w:val="fr-BE"/>
        </w:rPr>
        <w:t xml:space="preserve"> - </w:t>
      </w:r>
      <w:r>
        <w:rPr>
          <w:b/>
          <w:sz w:val="36"/>
          <w:szCs w:val="36"/>
          <w:lang w:val="fr-BE"/>
        </w:rPr>
        <w:t>WALLONIE</w:t>
      </w:r>
    </w:p>
    <w:p w:rsidR="008070B9" w:rsidRPr="00633ED6" w:rsidRDefault="005220A2" w:rsidP="008070B9">
      <w:pPr>
        <w:spacing w:after="0" w:line="240" w:lineRule="auto"/>
        <w:rPr>
          <w:rFonts w:ascii="FlandersArtSans-Regular" w:hAnsi="FlandersArtSans-Regular"/>
          <w:sz w:val="16"/>
          <w:szCs w:val="16"/>
          <w:lang w:val="fr-BE"/>
        </w:rPr>
      </w:pPr>
      <w:r>
        <w:rPr>
          <w:rFonts w:ascii="FlandersArtSans-Regular" w:hAnsi="FlandersArtSans-Regular"/>
          <w:sz w:val="16"/>
          <w:szCs w:val="16"/>
          <w:lang w:val="fr-BE"/>
        </w:rPr>
        <w:t>\\\\\\\\\\\\\\\\\\\\\\\\\\\\\\\\\\\\\\\\\\\\\\\\\\\\\\\\\\\\\\\\\\\\\\\\\\\\\\\\\\\\\\\\\\\\\\\\\\\\\\\\\\\\\\\\\\\\\\\\\\\\\\\\\\\\\\\\\\\\\\\\\\\\\\\\\\\\\\\\\\\\\\\\\\\\\\\\\\\\\\\\\\\\\\\\\\\\\\\\\\</w:t>
      </w:r>
    </w:p>
    <w:p w:rsidR="005220A2" w:rsidRDefault="005220A2" w:rsidP="008070B9">
      <w:pPr>
        <w:spacing w:after="0" w:line="240" w:lineRule="auto"/>
        <w:rPr>
          <w:rFonts w:ascii="FlandersArtSans-Regular" w:hAnsi="FlandersArtSans-Regular"/>
          <w:sz w:val="16"/>
          <w:szCs w:val="16"/>
        </w:rPr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</w:tblPr>
      <w:tblGrid>
        <w:gridCol w:w="3607"/>
        <w:gridCol w:w="3063"/>
        <w:gridCol w:w="3966"/>
        <w:gridCol w:w="3358"/>
      </w:tblGrid>
      <w:tr w:rsidR="00633ED6" w:rsidRPr="00633ED6" w:rsidTr="00633ED6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b/>
                <w:bCs/>
                <w:color w:val="auto"/>
              </w:rPr>
            </w:pPr>
            <w:r w:rsidRPr="00633ED6">
              <w:rPr>
                <w:rFonts w:cs="Times New Roman"/>
                <w:b/>
                <w:bCs/>
                <w:color w:val="auto"/>
              </w:rPr>
              <w:t>Tariefstructuur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b/>
                <w:bCs/>
                <w:color w:val="auto"/>
              </w:rPr>
            </w:pPr>
            <w:r w:rsidRPr="00633ED6">
              <w:rPr>
                <w:rFonts w:cs="Times New Roman"/>
                <w:b/>
                <w:bCs/>
                <w:color w:val="auto"/>
              </w:rPr>
              <w:t>Brusselse gewest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b/>
                <w:bCs/>
                <w:color w:val="auto"/>
              </w:rPr>
            </w:pPr>
            <w:r w:rsidRPr="00633ED6">
              <w:rPr>
                <w:rFonts w:cs="Times New Roman"/>
                <w:b/>
                <w:bCs/>
                <w:color w:val="auto"/>
              </w:rPr>
              <w:t>Vlaamse gewest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b/>
                <w:bCs/>
                <w:color w:val="auto"/>
              </w:rPr>
            </w:pPr>
            <w:r w:rsidRPr="00633ED6">
              <w:rPr>
                <w:rFonts w:cs="Times New Roman"/>
                <w:b/>
                <w:bCs/>
                <w:color w:val="auto"/>
              </w:rPr>
              <w:t>Waalse gewest</w:t>
            </w:r>
          </w:p>
        </w:tc>
      </w:tr>
      <w:tr w:rsidR="00633ED6" w:rsidRPr="00633ED6" w:rsidTr="00633ED6">
        <w:trPr>
          <w:trHeight w:val="288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Vast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Vastrecht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3 vastrechten 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2 Vastrechten: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waterlevering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waterlevering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riolering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1 voor riolering 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waterzuivering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</w:tr>
      <w:tr w:rsidR="00633ED6" w:rsidRPr="00633ED6" w:rsidTr="00633ED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(2 laatsten worden veelal samen 'vastrecht voor sanering' genoemd)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</w:tr>
      <w:tr w:rsidR="00633ED6" w:rsidRPr="00633ED6" w:rsidTr="00633ED6">
        <w:trPr>
          <w:trHeight w:val="288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Variabel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3 variabele delen 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3 variabele delen 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4 variabele delen :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waterlevering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waterlevering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waterlevering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riolering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riolering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riolering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1 voor waterzuivering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1 voor waterzuivering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waterzuivering</w:t>
            </w:r>
          </w:p>
        </w:tc>
      </w:tr>
      <w:tr w:rsidR="00633ED6" w:rsidRPr="00633ED6" w:rsidTr="00633E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voor sociaal fonds</w:t>
            </w:r>
          </w:p>
        </w:tc>
      </w:tr>
      <w:tr w:rsidR="00633ED6" w:rsidRPr="00633ED6" w:rsidTr="00633ED6">
        <w:trPr>
          <w:trHeight w:val="52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Schijven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Voor individuele meters 4 schijven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2 schijven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3 schijven</w:t>
            </w:r>
          </w:p>
        </w:tc>
      </w:tr>
      <w:tr w:rsidR="00633ED6" w:rsidRPr="00633ED6" w:rsidTr="00633ED6">
        <w:trPr>
          <w:trHeight w:val="576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Tarieven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Voor individuele meters progressieve tarieven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Progressieve tarieven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Verbruik &lt; 5000m³ : progressieve tarieven</w:t>
            </w:r>
          </w:p>
        </w:tc>
      </w:tr>
      <w:tr w:rsidR="00633ED6" w:rsidRPr="00633ED6" w:rsidTr="00633ED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Voor gemeenschapp</w:t>
            </w:r>
            <w:r>
              <w:rPr>
                <w:rFonts w:cs="Times New Roman"/>
                <w:color w:val="auto"/>
              </w:rPr>
              <w:t>el</w:t>
            </w:r>
            <w:r w:rsidRPr="00633ED6">
              <w:rPr>
                <w:rFonts w:cs="Times New Roman"/>
                <w:color w:val="auto"/>
              </w:rPr>
              <w:t>ijke meters: 1 vlak tarief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Verbruik &gt;  5000m³: regressief tarief</w:t>
            </w:r>
          </w:p>
        </w:tc>
      </w:tr>
      <w:tr w:rsidR="00633ED6" w:rsidRPr="00633ED6" w:rsidTr="00633ED6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lastRenderedPageBreak/>
              <w:t>Onderscheid huishoudelijk en niet-huishoudelijk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Ja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Ja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Nee</w:t>
            </w:r>
          </w:p>
        </w:tc>
      </w:tr>
      <w:tr w:rsidR="00633ED6" w:rsidRPr="00633ED6" w:rsidTr="00633ED6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Niet-huishoudelijk tarief structuur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Degressief twee schijven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1 vlak tarief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</w:tr>
      <w:tr w:rsidR="00633ED6" w:rsidRPr="00633ED6" w:rsidTr="00633ED6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Sociale correctie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totaal factuur wordt verminderd met 80%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</w:tr>
      <w:tr w:rsidR="00633ED6" w:rsidRPr="00633ED6" w:rsidTr="00633ED6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Facturatie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Watermaatschappij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Watermaatschappij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Watermaatschappij </w:t>
            </w:r>
          </w:p>
        </w:tc>
      </w:tr>
      <w:tr w:rsidR="00633ED6" w:rsidRPr="00633ED6" w:rsidTr="00633ED6">
        <w:trPr>
          <w:trHeight w:val="288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Watermaatschappijen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proofErr w:type="spellStart"/>
            <w:r w:rsidRPr="00633ED6">
              <w:rPr>
                <w:rFonts w:cs="Times New Roman"/>
                <w:color w:val="auto"/>
              </w:rPr>
              <w:t>Vivaqua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48</w:t>
            </w:r>
          </w:p>
        </w:tc>
      </w:tr>
      <w:tr w:rsidR="00633ED6" w:rsidRPr="00633ED6" w:rsidTr="00633ED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AGSO Knokke-Heist - De Watergroep 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- één een regionale overheidsbedrijf, SWDE</w:t>
            </w:r>
          </w:p>
        </w:tc>
      </w:tr>
      <w:tr w:rsidR="00633ED6" w:rsidRPr="00633ED6" w:rsidTr="00633ED6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  <w:lang w:val="en-US"/>
              </w:rPr>
            </w:pPr>
            <w:r w:rsidRPr="00633ED6">
              <w:rPr>
                <w:rFonts w:cs="Times New Roman"/>
                <w:color w:val="auto"/>
                <w:lang w:val="en-US"/>
              </w:rPr>
              <w:t xml:space="preserve">FARYS - IWVA - </w:t>
            </w:r>
            <w:proofErr w:type="spellStart"/>
            <w:r w:rsidRPr="00633ED6">
              <w:rPr>
                <w:rFonts w:cs="Times New Roman"/>
                <w:color w:val="auto"/>
                <w:lang w:val="en-US"/>
              </w:rPr>
              <w:t>Pidpa</w:t>
            </w:r>
            <w:proofErr w:type="spellEnd"/>
            <w:r w:rsidRPr="00633ED6">
              <w:rPr>
                <w:rFonts w:cs="Times New Roman"/>
                <w:color w:val="auto"/>
                <w:lang w:val="en-US"/>
              </w:rPr>
              <w:t xml:space="preserve"> - Water-link – Brabant Water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- 9 intercommunales (AIEC, AIEM, CIESAC, CILE, IDEA, IDEN, INBW, IEG, INASEP).</w:t>
            </w:r>
          </w:p>
        </w:tc>
      </w:tr>
      <w:tr w:rsidR="00633ED6" w:rsidRPr="00633ED6" w:rsidTr="00633E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- 38 gemeentelijke watermaatschappijen</w:t>
            </w:r>
          </w:p>
        </w:tc>
      </w:tr>
      <w:tr w:rsidR="00633ED6" w:rsidRPr="00633ED6" w:rsidTr="00633ED6">
        <w:trPr>
          <w:trHeight w:val="576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Rioolbeheerders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proofErr w:type="spellStart"/>
            <w:r w:rsidRPr="00633ED6">
              <w:rPr>
                <w:rFonts w:cs="Times New Roman"/>
                <w:color w:val="auto"/>
              </w:rPr>
              <w:t>Vivaqua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Watermaatschappijen zijn verantwoordelijk voor inzamelen van afvalwater. Hiervoor hebben we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Onderhoud van riolen is een gemeentelijke bevoegdheid,</w:t>
            </w:r>
          </w:p>
        </w:tc>
      </w:tr>
      <w:tr w:rsidR="00633ED6" w:rsidRPr="00633ED6" w:rsidTr="00633ED6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een saneringscontract met een intergemeentelijk samenwerkingsverband of met een individuele gemeente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investeren in riolering is de verantwoordelijkheid van SPGE</w:t>
            </w:r>
          </w:p>
        </w:tc>
      </w:tr>
      <w:tr w:rsidR="00633ED6" w:rsidRPr="00633ED6" w:rsidTr="00633ED6">
        <w:trPr>
          <w:trHeight w:val="576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Waterzuiveraars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SBGE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>Watermaatschappijen zijn verantwoordelijk voor zuiveren,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Waterzuivering wordt </w:t>
            </w:r>
            <w:proofErr w:type="spellStart"/>
            <w:r w:rsidRPr="00633ED6">
              <w:rPr>
                <w:rFonts w:cs="Times New Roman"/>
                <w:color w:val="auto"/>
              </w:rPr>
              <w:t>gecoordineerd</w:t>
            </w:r>
            <w:proofErr w:type="spellEnd"/>
            <w:r w:rsidRPr="00633ED6">
              <w:rPr>
                <w:rFonts w:cs="Times New Roman"/>
                <w:color w:val="auto"/>
              </w:rPr>
              <w:t xml:space="preserve"> door SPGE, ze stuurt </w:t>
            </w:r>
            <w:proofErr w:type="spellStart"/>
            <w:r w:rsidRPr="00633ED6">
              <w:rPr>
                <w:rFonts w:cs="Times New Roman"/>
                <w:color w:val="auto"/>
              </w:rPr>
              <w:t>intercommunalesaan</w:t>
            </w:r>
            <w:proofErr w:type="spellEnd"/>
            <w:r w:rsidRPr="00633ED6">
              <w:rPr>
                <w:rFonts w:cs="Times New Roman"/>
                <w:color w:val="auto"/>
              </w:rPr>
              <w:t xml:space="preserve"> die geaggregeerd zijn in Organismes </w:t>
            </w:r>
            <w:proofErr w:type="spellStart"/>
            <w:r w:rsidRPr="00633ED6">
              <w:rPr>
                <w:rFonts w:cs="Times New Roman"/>
                <w:color w:val="auto"/>
              </w:rPr>
              <w:t>d'Assainissement</w:t>
            </w:r>
            <w:proofErr w:type="spellEnd"/>
            <w:r w:rsidRPr="00633ED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633ED6">
              <w:rPr>
                <w:rFonts w:cs="Times New Roman"/>
                <w:color w:val="auto"/>
              </w:rPr>
              <w:t>Agréés</w:t>
            </w:r>
            <w:proofErr w:type="spellEnd"/>
            <w:r w:rsidRPr="00633ED6">
              <w:rPr>
                <w:rFonts w:cs="Times New Roman"/>
                <w:color w:val="auto"/>
              </w:rPr>
              <w:t xml:space="preserve"> of OAA</w:t>
            </w:r>
          </w:p>
        </w:tc>
      </w:tr>
      <w:tr w:rsidR="00633ED6" w:rsidRPr="00633ED6" w:rsidTr="00633E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D6" w:rsidRPr="00633ED6" w:rsidRDefault="00633ED6" w:rsidP="00633ED6">
            <w:pPr>
              <w:spacing w:after="160" w:line="256" w:lineRule="auto"/>
              <w:rPr>
                <w:rFonts w:cs="Times New Roman"/>
                <w:color w:val="auto"/>
              </w:rPr>
            </w:pPr>
            <w:r w:rsidRPr="00633ED6">
              <w:rPr>
                <w:rFonts w:cs="Times New Roman"/>
                <w:color w:val="auto"/>
              </w:rPr>
              <w:t xml:space="preserve">hiervoor hebben ze een contract met </w:t>
            </w:r>
            <w:proofErr w:type="spellStart"/>
            <w:r w:rsidRPr="00633ED6">
              <w:rPr>
                <w:rFonts w:cs="Times New Roman"/>
                <w:color w:val="auto"/>
              </w:rPr>
              <w:t>Aquafin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D6" w:rsidRPr="00633ED6" w:rsidRDefault="00633ED6" w:rsidP="00633ED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</w:tbl>
    <w:p w:rsidR="00633ED6" w:rsidRPr="00633ED6" w:rsidRDefault="00633ED6" w:rsidP="00633ED6">
      <w:pPr>
        <w:spacing w:after="160" w:line="256" w:lineRule="auto"/>
        <w:rPr>
          <w:rFonts w:eastAsia="Calibri" w:cs="Times New Roman"/>
          <w:color w:val="auto"/>
        </w:rPr>
      </w:pPr>
    </w:p>
    <w:p w:rsidR="005220A2" w:rsidRPr="009556D6" w:rsidRDefault="005220A2" w:rsidP="008070B9">
      <w:pPr>
        <w:spacing w:after="0" w:line="240" w:lineRule="auto"/>
        <w:rPr>
          <w:rFonts w:ascii="FlandersArtSans-Regular" w:hAnsi="FlandersArtSans-Regular"/>
          <w:sz w:val="16"/>
          <w:szCs w:val="16"/>
        </w:rPr>
        <w:sectPr w:rsidR="005220A2" w:rsidRPr="009556D6" w:rsidSect="005220A2">
          <w:footerReference w:type="default" r:id="rId9"/>
          <w:footerReference w:type="first" r:id="rId10"/>
          <w:pgSz w:w="16838" w:h="11906" w:orient="landscape"/>
          <w:pgMar w:top="1134" w:right="851" w:bottom="851" w:left="618" w:header="709" w:footer="709" w:gutter="0"/>
          <w:cols w:space="708"/>
          <w:docGrid w:linePitch="360"/>
        </w:sectPr>
      </w:pPr>
    </w:p>
    <w:p w:rsidR="00A42502" w:rsidRDefault="00A42502" w:rsidP="007C6DA1"/>
    <w:sectPr w:rsidR="00A42502" w:rsidSect="005220A2">
      <w:footerReference w:type="even" r:id="rId11"/>
      <w:headerReference w:type="first" r:id="rId12"/>
      <w:footerReference w:type="first" r:id="rId13"/>
      <w:pgSz w:w="11906" w:h="16838" w:code="9"/>
      <w:pgMar w:top="851" w:right="851" w:bottom="618" w:left="1134" w:header="851" w:footer="6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A2" w:rsidRDefault="005220A2" w:rsidP="00C41C85">
      <w:pPr>
        <w:spacing w:line="240" w:lineRule="auto"/>
      </w:pPr>
      <w:r>
        <w:separator/>
      </w:r>
    </w:p>
  </w:endnote>
  <w:endnote w:type="continuationSeparator" w:id="0">
    <w:p w:rsidR="005220A2" w:rsidRDefault="005220A2" w:rsidP="00C4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 Art Sans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B9" w:rsidRPr="007C6DA1" w:rsidRDefault="005B717E" w:rsidP="00144613">
    <w:pPr>
      <w:pStyle w:val="Koptekst"/>
      <w:tabs>
        <w:tab w:val="center" w:pos="4962"/>
        <w:tab w:val="right" w:pos="9923"/>
      </w:tabs>
      <w:spacing w:before="200" w:after="120"/>
    </w:pPr>
    <w:r w:rsidRPr="005B717E">
      <w:rPr>
        <w:rFonts w:ascii="FlandersArtSans-Regular" w:hAnsi="FlandersArtSans-Regular"/>
        <w:lang w:eastAsia="nl-BE"/>
      </w:rPr>
      <w:drawing>
        <wp:anchor distT="0" distB="0" distL="114300" distR="114300" simplePos="0" relativeHeight="251658240" behindDoc="0" locked="0" layoutInCell="1" allowOverlap="1" wp14:anchorId="0ED104AC" wp14:editId="03ACFD8D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1256949" cy="540000"/>
          <wp:effectExtent l="0" t="0" r="63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0B9" w:rsidRPr="005B717E">
      <w:rPr>
        <w:rFonts w:ascii="FlandersArtSans-Regular" w:hAnsi="FlandersArtSans-Regular" w:cs="Calibri"/>
        <w:sz w:val="18"/>
        <w:szCs w:val="18"/>
      </w:rPr>
      <w:tab/>
    </w:r>
    <w:r w:rsidR="00144613" w:rsidRPr="00144613">
      <w:rPr>
        <w:sz w:val="18"/>
        <w:szCs w:val="18"/>
      </w:rPr>
      <w:t>www.vmm.be</w:t>
    </w:r>
    <w:r w:rsidR="00144613" w:rsidRPr="00144613">
      <w:rPr>
        <w:sz w:val="18"/>
        <w:szCs w:val="18"/>
      </w:rPr>
      <w:tab/>
    </w:r>
    <w:r w:rsidR="005220A2">
      <w:rPr>
        <w:sz w:val="18"/>
        <w:szCs w:val="18"/>
      </w:rPr>
      <w:t>juli</w:t>
    </w:r>
    <w:r w:rsidR="00144613" w:rsidRPr="00144613">
      <w:rPr>
        <w:sz w:val="18"/>
        <w:szCs w:val="18"/>
      </w:rPr>
      <w:t xml:space="preserve"> 20</w:t>
    </w:r>
    <w:r w:rsidR="005220A2">
      <w:rPr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B9" w:rsidRDefault="008070B9" w:rsidP="00FC403C">
    <w:pPr>
      <w:pStyle w:val="Koptekst"/>
      <w:tabs>
        <w:tab w:val="center" w:pos="9356"/>
        <w:tab w:val="right" w:pos="10206"/>
      </w:tabs>
      <w:spacing w:before="20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85" w:rsidRPr="00FF15EB" w:rsidRDefault="00E23238" w:rsidP="00B70D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B70D85" w:rsidRDefault="003D0C54" w:rsidP="00B70D85">
    <w:pPr>
      <w:pStyle w:val="Voettekst"/>
    </w:pPr>
  </w:p>
  <w:p w:rsidR="00B70D85" w:rsidRDefault="00E23238" w:rsidP="00B70D85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fldSimple w:instr=" NUMPAGES   \* MERGEFORMAT ">
      <w:r w:rsidR="00144613">
        <w:rPr>
          <w:noProof/>
        </w:rPr>
        <w:t>1</w:t>
      </w:r>
    </w:fldSimple>
    <w:r>
      <w:tab/>
    </w:r>
    <w:sdt>
      <w:sdtPr>
        <w:tag w:val=""/>
        <w:id w:val="157731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77311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:rsidR="00B70D85" w:rsidRDefault="003D0C5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7468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717E" w:rsidRDefault="005B717E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6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4118" w:rsidRPr="00174621" w:rsidRDefault="003D0C54" w:rsidP="00FF15EB">
    <w:pPr>
      <w:pStyle w:val="streepjes"/>
      <w:rPr>
        <w:rFonts w:ascii="FlandersArtSans-Regular" w:hAnsi="FlandersArtSans-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A2" w:rsidRDefault="005220A2" w:rsidP="00C41C85">
      <w:pPr>
        <w:spacing w:line="240" w:lineRule="auto"/>
      </w:pPr>
      <w:r>
        <w:separator/>
      </w:r>
    </w:p>
  </w:footnote>
  <w:footnote w:type="continuationSeparator" w:id="0">
    <w:p w:rsidR="005220A2" w:rsidRDefault="005220A2" w:rsidP="00C41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C18" w:rsidRPr="0049605C" w:rsidRDefault="00E23238" w:rsidP="00353A84">
    <w:pPr>
      <w:pStyle w:val="HeaderenFooterpagina1"/>
      <w:rPr>
        <w:rStyle w:val="KoptekstChar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sdt>
      <w:sdtPr>
        <w:rPr>
          <w:noProof/>
          <w:lang w:eastAsia="en-GB"/>
        </w:rPr>
        <w:id w:val="1788392552"/>
        <w:showingPlcHdr/>
      </w:sdtPr>
      <w:sdtEndPr>
        <w:rPr>
          <w:rStyle w:val="KoptekstChar"/>
          <w:rFonts w:asciiTheme="minorHAnsi" w:hAnsiTheme="minorHAnsi"/>
          <w:sz w:val="32"/>
          <w:szCs w:val="32"/>
        </w:rPr>
      </w:sdtEndPr>
      <w:sdtContent>
        <w:r>
          <w:rPr>
            <w:noProof/>
            <w:lang w:eastAsia="en-GB"/>
          </w:rPr>
          <w:t xml:space="preserve">     </w:t>
        </w:r>
      </w:sdtContent>
    </w:sdt>
    <w:r>
      <w:rPr>
        <w:rStyle w:val="KoptekstChar"/>
      </w:rPr>
      <w:t>/ type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929E3"/>
    <w:multiLevelType w:val="multilevel"/>
    <w:tmpl w:val="4BAC60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9DE7309"/>
    <w:multiLevelType w:val="hybridMultilevel"/>
    <w:tmpl w:val="E6E0D46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885161"/>
    <w:multiLevelType w:val="hybridMultilevel"/>
    <w:tmpl w:val="282EBF7C"/>
    <w:lvl w:ilvl="0" w:tplc="AA504EAE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8C67D3"/>
    <w:multiLevelType w:val="multilevel"/>
    <w:tmpl w:val="665C413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0"/>
  </w:num>
  <w:num w:numId="38">
    <w:abstractNumId w:val="5"/>
  </w:num>
  <w:num w:numId="39">
    <w:abstractNumId w:val="1"/>
  </w:num>
  <w:num w:numId="40">
    <w:abstractNumId w:val="7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2"/>
    <w:rsid w:val="00000DBF"/>
    <w:rsid w:val="00021AF8"/>
    <w:rsid w:val="00053C12"/>
    <w:rsid w:val="00095F18"/>
    <w:rsid w:val="000F7165"/>
    <w:rsid w:val="00103464"/>
    <w:rsid w:val="0010376E"/>
    <w:rsid w:val="00144613"/>
    <w:rsid w:val="001674CD"/>
    <w:rsid w:val="00197BD0"/>
    <w:rsid w:val="001A4F6E"/>
    <w:rsid w:val="001D77B5"/>
    <w:rsid w:val="001F1293"/>
    <w:rsid w:val="00217386"/>
    <w:rsid w:val="00260102"/>
    <w:rsid w:val="002C3BBD"/>
    <w:rsid w:val="00341FA1"/>
    <w:rsid w:val="003C01D5"/>
    <w:rsid w:val="003D0C54"/>
    <w:rsid w:val="004863BE"/>
    <w:rsid w:val="005220A2"/>
    <w:rsid w:val="00553D4D"/>
    <w:rsid w:val="005B717E"/>
    <w:rsid w:val="0061388B"/>
    <w:rsid w:val="00633ED6"/>
    <w:rsid w:val="00664C15"/>
    <w:rsid w:val="0069419D"/>
    <w:rsid w:val="00727106"/>
    <w:rsid w:val="007C6DA1"/>
    <w:rsid w:val="008070B9"/>
    <w:rsid w:val="00837A6F"/>
    <w:rsid w:val="008E1A4B"/>
    <w:rsid w:val="009109E6"/>
    <w:rsid w:val="00921462"/>
    <w:rsid w:val="00922A25"/>
    <w:rsid w:val="009E2144"/>
    <w:rsid w:val="00A42502"/>
    <w:rsid w:val="00A47036"/>
    <w:rsid w:val="00A62B0B"/>
    <w:rsid w:val="00AB3FDC"/>
    <w:rsid w:val="00BC2A4F"/>
    <w:rsid w:val="00C41C85"/>
    <w:rsid w:val="00C67B55"/>
    <w:rsid w:val="00C77054"/>
    <w:rsid w:val="00C918AD"/>
    <w:rsid w:val="00CA4BD6"/>
    <w:rsid w:val="00E22412"/>
    <w:rsid w:val="00E23238"/>
    <w:rsid w:val="00E77F81"/>
    <w:rsid w:val="00F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5806"/>
  <w15:docId w15:val="{38D93C1A-DA68-4C00-92D4-7D602F4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C6DA1"/>
    <w:pPr>
      <w:spacing w:after="200" w:line="276" w:lineRule="auto"/>
    </w:pPr>
    <w:rPr>
      <w:rFonts w:ascii="Calibri" w:hAnsi="Calibri" w:cstheme="minorBidi"/>
      <w:color w:val="1C1A15" w:themeColor="background2" w:themeShade="1A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C6DA1"/>
    <w:pPr>
      <w:keepNext/>
      <w:keepLines/>
      <w:numPr>
        <w:numId w:val="36"/>
      </w:numPr>
      <w:spacing w:before="480" w:after="0" w:line="270" w:lineRule="exact"/>
      <w:contextualSpacing/>
      <w:outlineLvl w:val="0"/>
    </w:pPr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6DA1"/>
    <w:pPr>
      <w:keepNext/>
      <w:keepLines/>
      <w:numPr>
        <w:ilvl w:val="1"/>
        <w:numId w:val="36"/>
      </w:numPr>
      <w:spacing w:before="200" w:after="0" w:line="270" w:lineRule="exact"/>
      <w:contextualSpacing/>
      <w:outlineLvl w:val="1"/>
    </w:pPr>
    <w:rPr>
      <w:rFonts w:eastAsiaTheme="majorEastAsia" w:cstheme="majorBidi"/>
      <w:bCs/>
      <w:color w:val="373636" w:themeColor="text1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6DA1"/>
    <w:pPr>
      <w:keepNext/>
      <w:keepLines/>
      <w:spacing w:before="200" w:after="0" w:line="270" w:lineRule="exact"/>
      <w:ind w:left="720" w:hanging="720"/>
      <w:contextualSpacing/>
      <w:outlineLvl w:val="2"/>
    </w:pPr>
    <w:rPr>
      <w:rFonts w:eastAsiaTheme="majorEastAsia" w:cstheme="majorBidi"/>
      <w:bCs/>
      <w:color w:val="9B9DA0"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6DA1"/>
    <w:pPr>
      <w:keepNext/>
      <w:keepLines/>
      <w:numPr>
        <w:ilvl w:val="3"/>
        <w:numId w:val="36"/>
      </w:numPr>
      <w:spacing w:before="200" w:after="0" w:line="270" w:lineRule="exact"/>
      <w:contextualSpacing/>
      <w:outlineLvl w:val="3"/>
    </w:pPr>
    <w:rPr>
      <w:rFonts w:eastAsiaTheme="majorEastAsia" w:cstheme="majorBidi"/>
      <w:b/>
      <w:bCs/>
      <w:iCs/>
      <w:color w:val="373636" w:themeColor="text1"/>
      <w:szCs w:val="20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C6DA1"/>
    <w:pPr>
      <w:keepNext/>
      <w:keepLines/>
      <w:numPr>
        <w:ilvl w:val="4"/>
        <w:numId w:val="36"/>
      </w:numPr>
      <w:spacing w:before="200" w:after="0" w:line="270" w:lineRule="exact"/>
      <w:contextualSpacing/>
      <w:outlineLvl w:val="4"/>
    </w:pPr>
    <w:rPr>
      <w:rFonts w:eastAsiaTheme="majorEastAsia" w:cstheme="majorBidi"/>
      <w:szCs w:val="2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C6DA1"/>
    <w:pPr>
      <w:keepNext/>
      <w:keepLines/>
      <w:numPr>
        <w:ilvl w:val="5"/>
        <w:numId w:val="36"/>
      </w:numPr>
      <w:spacing w:before="200" w:after="0" w:line="270" w:lineRule="exact"/>
      <w:contextualSpacing/>
      <w:outlineLvl w:val="5"/>
    </w:pPr>
    <w:rPr>
      <w:rFonts w:eastAsiaTheme="majorEastAsia" w:cstheme="majorBidi"/>
      <w:iCs/>
      <w:szCs w:val="2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C6DA1"/>
    <w:pPr>
      <w:keepNext/>
      <w:keepLines/>
      <w:numPr>
        <w:ilvl w:val="6"/>
        <w:numId w:val="36"/>
      </w:numPr>
      <w:spacing w:before="200" w:after="0" w:line="270" w:lineRule="exact"/>
      <w:contextualSpacing/>
      <w:outlineLvl w:val="6"/>
    </w:pPr>
    <w:rPr>
      <w:rFonts w:eastAsiaTheme="majorEastAsia" w:cstheme="majorBidi"/>
      <w:iCs/>
      <w:color w:val="9B9DA0"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C6DA1"/>
    <w:pPr>
      <w:keepNext/>
      <w:keepLines/>
      <w:numPr>
        <w:ilvl w:val="7"/>
        <w:numId w:val="36"/>
      </w:numPr>
      <w:spacing w:before="200" w:after="0" w:line="270" w:lineRule="exact"/>
      <w:contextualSpacing/>
      <w:outlineLvl w:val="7"/>
    </w:pPr>
    <w:rPr>
      <w:rFonts w:eastAsiaTheme="majorEastAsia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C6DA1"/>
    <w:pPr>
      <w:keepNext/>
      <w:keepLines/>
      <w:numPr>
        <w:ilvl w:val="8"/>
        <w:numId w:val="4"/>
      </w:numPr>
      <w:spacing w:before="200" w:after="0" w:line="270" w:lineRule="exact"/>
      <w:contextualSpacing/>
      <w:outlineLvl w:val="8"/>
    </w:pPr>
    <w:rPr>
      <w:rFonts w:eastAsiaTheme="majorEastAsia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1">
    <w:name w:val="List Paragraph1"/>
    <w:basedOn w:val="Standaard"/>
    <w:uiPriority w:val="34"/>
    <w:qFormat/>
    <w:rsid w:val="007C6DA1"/>
    <w:pPr>
      <w:spacing w:after="0" w:line="270" w:lineRule="exact"/>
      <w:ind w:left="708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C6DA1"/>
    <w:rPr>
      <w:rFonts w:ascii="Calibri" w:eastAsiaTheme="majorEastAsia" w:hAnsi="Calibri" w:cstheme="majorBidi"/>
      <w:b/>
      <w:bCs/>
      <w:caps/>
      <w:color w:val="3C3D3C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C6DA1"/>
    <w:rPr>
      <w:rFonts w:ascii="Calibri" w:eastAsiaTheme="majorEastAsia" w:hAnsi="Calibri" w:cstheme="majorBidi"/>
      <w:bCs/>
      <w:color w:val="373636" w:themeColor="text1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C6DA1"/>
    <w:rPr>
      <w:rFonts w:ascii="Calibri" w:eastAsiaTheme="majorEastAsia" w:hAnsi="Calibri" w:cstheme="majorBidi"/>
      <w:bCs/>
      <w:color w:val="9B9DA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7C6DA1"/>
    <w:rPr>
      <w:rFonts w:ascii="Calibri" w:eastAsiaTheme="majorEastAsia" w:hAnsi="Calibri" w:cstheme="majorBidi"/>
      <w:b/>
      <w:bCs/>
      <w:iCs/>
      <w:color w:val="373636" w:themeColor="text1"/>
      <w:sz w:val="22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7C6DA1"/>
    <w:rPr>
      <w:rFonts w:ascii="Calibri" w:eastAsiaTheme="majorEastAsia" w:hAnsi="Calibri" w:cstheme="majorBidi"/>
      <w:color w:val="1C1A15" w:themeColor="background2" w:themeShade="1A"/>
      <w:sz w:val="22"/>
    </w:rPr>
  </w:style>
  <w:style w:type="character" w:customStyle="1" w:styleId="Kop6Char">
    <w:name w:val="Kop 6 Char"/>
    <w:basedOn w:val="Standaardalinea-lettertype"/>
    <w:link w:val="Kop6"/>
    <w:uiPriority w:val="9"/>
    <w:rsid w:val="007C6DA1"/>
    <w:rPr>
      <w:rFonts w:ascii="Calibri" w:eastAsiaTheme="majorEastAsia" w:hAnsi="Calibri" w:cstheme="majorBidi"/>
      <w:iCs/>
      <w:color w:val="1C1A15" w:themeColor="background2" w:themeShade="1A"/>
      <w:sz w:val="22"/>
    </w:rPr>
  </w:style>
  <w:style w:type="character" w:customStyle="1" w:styleId="Kop7Char">
    <w:name w:val="Kop 7 Char"/>
    <w:basedOn w:val="Standaardalinea-lettertype"/>
    <w:link w:val="Kop7"/>
    <w:uiPriority w:val="9"/>
    <w:rsid w:val="007C6DA1"/>
    <w:rPr>
      <w:rFonts w:ascii="Calibri" w:eastAsiaTheme="majorEastAsia" w:hAnsi="Calibri" w:cstheme="majorBidi"/>
      <w:iCs/>
      <w:color w:val="9B9DA0"/>
      <w:sz w:val="22"/>
    </w:rPr>
  </w:style>
  <w:style w:type="character" w:customStyle="1" w:styleId="Kop8Char">
    <w:name w:val="Kop 8 Char"/>
    <w:basedOn w:val="Standaardalinea-lettertype"/>
    <w:link w:val="Kop8"/>
    <w:uiPriority w:val="9"/>
    <w:rsid w:val="007C6DA1"/>
    <w:rPr>
      <w:rFonts w:ascii="Calibri" w:eastAsiaTheme="majorEastAsia" w:hAnsi="Calibri" w:cstheme="majorBidi"/>
      <w:color w:val="696767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7C6DA1"/>
    <w:rPr>
      <w:rFonts w:ascii="Calibri" w:eastAsiaTheme="majorEastAsia" w:hAnsi="Calibri" w:cstheme="majorBidi"/>
      <w:i/>
      <w:iCs/>
      <w:color w:val="696767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6DA1"/>
    <w:pPr>
      <w:numPr>
        <w:ilvl w:val="1"/>
      </w:numPr>
      <w:tabs>
        <w:tab w:val="left" w:pos="3686"/>
      </w:tabs>
      <w:spacing w:after="0" w:line="600" w:lineRule="exact"/>
      <w:contextualSpacing/>
      <w:jc w:val="center"/>
    </w:pPr>
    <w:rPr>
      <w:rFonts w:ascii="Georgia" w:hAnsi="Georgia"/>
      <w:b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6DA1"/>
    <w:rPr>
      <w:rFonts w:ascii="Georgia" w:hAnsi="Georgia" w:cstheme="minorBidi"/>
      <w:b/>
      <w:sz w:val="52"/>
      <w:szCs w:val="30"/>
    </w:rPr>
  </w:style>
  <w:style w:type="character" w:styleId="Zwaar">
    <w:name w:val="Strong"/>
    <w:basedOn w:val="Standaardalinea-lettertype"/>
    <w:uiPriority w:val="22"/>
    <w:qFormat/>
    <w:rsid w:val="007C6DA1"/>
    <w:rPr>
      <w:rFonts w:ascii="Calibri" w:hAnsi="Calibri"/>
      <w:b/>
      <w:bCs/>
    </w:rPr>
  </w:style>
  <w:style w:type="character" w:styleId="Nadruk">
    <w:name w:val="Emphasis"/>
    <w:basedOn w:val="Standaardalinea-lettertype"/>
    <w:rsid w:val="00727106"/>
    <w:rPr>
      <w:rFonts w:ascii="FlandersArtSans-Regular" w:hAnsi="FlandersArtSans-Regular"/>
      <w:i w:val="0"/>
      <w:iCs/>
    </w:rPr>
  </w:style>
  <w:style w:type="paragraph" w:styleId="Lijstalinea">
    <w:name w:val="List Paragraph"/>
    <w:basedOn w:val="Standaard"/>
    <w:uiPriority w:val="34"/>
    <w:qFormat/>
    <w:rsid w:val="007C6DA1"/>
    <w:pPr>
      <w:spacing w:after="0" w:line="270" w:lineRule="exact"/>
      <w:ind w:left="720"/>
      <w:contextualSpacing/>
    </w:pPr>
    <w:rPr>
      <w:rFonts w:eastAsia="Calibri"/>
    </w:rPr>
  </w:style>
  <w:style w:type="paragraph" w:styleId="Geenafstand">
    <w:name w:val="No Spacing"/>
    <w:uiPriority w:val="1"/>
    <w:qFormat/>
    <w:rsid w:val="007C6DA1"/>
    <w:rPr>
      <w:rFonts w:ascii="Calibri" w:hAnsi="Calibri" w:cstheme="minorBidi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C6DA1"/>
    <w:pPr>
      <w:tabs>
        <w:tab w:val="left" w:pos="3686"/>
      </w:tabs>
      <w:spacing w:before="420" w:after="520" w:line="1200" w:lineRule="exact"/>
      <w:contextualSpacing/>
      <w:jc w:val="center"/>
    </w:pPr>
    <w:rPr>
      <w:rFonts w:eastAsiaTheme="majorEastAsia" w:cstheme="majorBidi"/>
      <w:b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C6DA1"/>
    <w:rPr>
      <w:rFonts w:ascii="Calibri" w:eastAsiaTheme="majorEastAsia" w:hAnsi="Calibri" w:cstheme="majorBidi"/>
      <w:b/>
      <w:caps/>
      <w:spacing w:val="5"/>
      <w:sz w:val="100"/>
      <w:szCs w:val="56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7C6DA1"/>
    <w:rPr>
      <w:rFonts w:ascii="Calibri" w:hAnsi="Calibri"/>
      <w:i w:val="0"/>
      <w:iCs/>
      <w:color w:val="9C9A9A" w:themeColor="text1" w:themeTint="7F"/>
    </w:rPr>
  </w:style>
  <w:style w:type="character" w:styleId="Tekstvantijdelijkeaanduiding">
    <w:name w:val="Placeholder Text"/>
    <w:basedOn w:val="Standaardalinea-lettertype"/>
    <w:uiPriority w:val="99"/>
    <w:semiHidden/>
    <w:rsid w:val="00C41C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1C85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C85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streepjes">
    <w:name w:val="streepjes"/>
    <w:basedOn w:val="Standaard"/>
    <w:link w:val="streepjesChar"/>
    <w:qFormat/>
    <w:rsid w:val="00C41C85"/>
    <w:pPr>
      <w:tabs>
        <w:tab w:val="right" w:pos="9923"/>
      </w:tabs>
      <w:spacing w:after="0"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qFormat/>
    <w:rsid w:val="007C6DA1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C41C85"/>
    <w:rPr>
      <w:rFonts w:ascii="Calibri" w:eastAsia="FlandersArtSerif-Regular" w:hAnsi="Calibri" w:cs="Calibri"/>
      <w:sz w:val="16"/>
      <w:szCs w:val="22"/>
    </w:rPr>
  </w:style>
  <w:style w:type="paragraph" w:customStyle="1" w:styleId="Tabelheader">
    <w:name w:val="Tabel header"/>
    <w:basedOn w:val="Standaard"/>
    <w:link w:val="TabelheaderChar"/>
    <w:qFormat/>
    <w:rsid w:val="00727106"/>
    <w:pPr>
      <w:tabs>
        <w:tab w:val="left" w:pos="3686"/>
      </w:tabs>
      <w:spacing w:after="0" w:line="240" w:lineRule="auto"/>
      <w:contextualSpacing/>
      <w:jc w:val="center"/>
    </w:pPr>
    <w:rPr>
      <w:rFonts w:ascii="Flanders Art Sans Medium" w:hAnsi="Flanders Art Sans Medium"/>
      <w:bCs/>
      <w:color w:val="FFFFFF" w:themeColor="background1"/>
      <w:sz w:val="17"/>
    </w:rPr>
  </w:style>
  <w:style w:type="paragraph" w:customStyle="1" w:styleId="tabelheader0">
    <w:name w:val="tabel header"/>
    <w:basedOn w:val="Tabelheader"/>
    <w:link w:val="tabelheaderChar0"/>
    <w:rsid w:val="00727106"/>
    <w:rPr>
      <w:rFonts w:ascii="FlandersArtSans-Medium" w:hAnsi="FlandersArtSans-Medium"/>
      <w:bCs w:val="0"/>
    </w:rPr>
  </w:style>
  <w:style w:type="paragraph" w:customStyle="1" w:styleId="Tabelinhoud">
    <w:name w:val="Tabel inhoud"/>
    <w:basedOn w:val="Standaard"/>
    <w:qFormat/>
    <w:rsid w:val="007C6DA1"/>
    <w:pPr>
      <w:tabs>
        <w:tab w:val="left" w:pos="3686"/>
      </w:tabs>
      <w:spacing w:after="0" w:line="270" w:lineRule="exact"/>
      <w:contextualSpacing/>
      <w:jc w:val="center"/>
    </w:pPr>
    <w:rPr>
      <w:bCs/>
      <w:sz w:val="17"/>
      <w:szCs w:val="17"/>
    </w:rPr>
  </w:style>
  <w:style w:type="character" w:customStyle="1" w:styleId="TabelheaderChar">
    <w:name w:val="Tabel header Char"/>
    <w:basedOn w:val="Standaardalinea-lettertype"/>
    <w:link w:val="Tabelheader"/>
    <w:rsid w:val="00727106"/>
    <w:rPr>
      <w:rFonts w:ascii="Flanders Art Sans Medium" w:hAnsi="Flanders Art Sans Medium" w:cstheme="minorBidi"/>
      <w:bCs/>
      <w:color w:val="FFFFFF" w:themeColor="background1"/>
      <w:sz w:val="17"/>
      <w:szCs w:val="22"/>
    </w:rPr>
  </w:style>
  <w:style w:type="character" w:customStyle="1" w:styleId="tabelheaderChar0">
    <w:name w:val="tabel header Char"/>
    <w:basedOn w:val="TabelheaderChar"/>
    <w:link w:val="tabelheader0"/>
    <w:rsid w:val="00727106"/>
    <w:rPr>
      <w:rFonts w:ascii="FlandersArtSans-Medium" w:hAnsi="FlandersArtSans-Medium" w:cstheme="minorBidi"/>
      <w:bCs w:val="0"/>
      <w:color w:val="FFFFFF" w:themeColor="background1"/>
      <w:sz w:val="17"/>
      <w:szCs w:val="22"/>
    </w:rPr>
  </w:style>
  <w:style w:type="paragraph" w:styleId="Lijstopsomteken">
    <w:name w:val="List Bullet"/>
    <w:basedOn w:val="Vlottetekst-roodMSF"/>
    <w:uiPriority w:val="99"/>
    <w:unhideWhenUsed/>
    <w:qFormat/>
    <w:rsid w:val="007C6DA1"/>
    <w:pPr>
      <w:ind w:left="284" w:hanging="284"/>
    </w:pPr>
    <w:rPr>
      <w:rFonts w:ascii="Calibri" w:hAnsi="Calibri"/>
    </w:rPr>
  </w:style>
  <w:style w:type="paragraph" w:styleId="Lijstopsomteken2">
    <w:name w:val="List Bullet 2"/>
    <w:basedOn w:val="Inspringing"/>
    <w:uiPriority w:val="99"/>
    <w:unhideWhenUsed/>
    <w:rsid w:val="00C41C85"/>
    <w:pPr>
      <w:ind w:left="567" w:hanging="283"/>
    </w:pPr>
  </w:style>
  <w:style w:type="paragraph" w:styleId="Lijstopsomteken3">
    <w:name w:val="List Bullet 3"/>
    <w:basedOn w:val="Standaard"/>
    <w:uiPriority w:val="99"/>
    <w:unhideWhenUsed/>
    <w:rsid w:val="00727106"/>
    <w:pPr>
      <w:numPr>
        <w:numId w:val="40"/>
      </w:numPr>
      <w:tabs>
        <w:tab w:val="left" w:pos="3686"/>
      </w:tabs>
      <w:spacing w:after="0" w:line="270" w:lineRule="exact"/>
      <w:ind w:left="851" w:hanging="284"/>
      <w:contextualSpacing/>
    </w:pPr>
    <w:rPr>
      <w:rFonts w:ascii="FlandersArtSans-Regular" w:hAnsi="FlandersArtSans-Regular"/>
    </w:rPr>
  </w:style>
  <w:style w:type="paragraph" w:styleId="Lijstopsomteken4">
    <w:name w:val="List Bullet 4"/>
    <w:basedOn w:val="Standaard"/>
    <w:uiPriority w:val="99"/>
    <w:unhideWhenUsed/>
    <w:rsid w:val="00727106"/>
    <w:pPr>
      <w:numPr>
        <w:numId w:val="41"/>
      </w:numPr>
      <w:spacing w:after="0" w:line="270" w:lineRule="exact"/>
      <w:ind w:left="1134" w:hanging="283"/>
      <w:contextualSpacing/>
    </w:pPr>
    <w:rPr>
      <w:rFonts w:ascii="FlandersArtSans-Regular" w:hAnsi="FlandersArtSans-Regular"/>
    </w:rPr>
  </w:style>
  <w:style w:type="paragraph" w:styleId="Lijstopsomteken5">
    <w:name w:val="List Bullet 5"/>
    <w:basedOn w:val="Standaard"/>
    <w:uiPriority w:val="99"/>
    <w:unhideWhenUsed/>
    <w:rsid w:val="00727106"/>
    <w:pPr>
      <w:numPr>
        <w:numId w:val="37"/>
      </w:numPr>
      <w:spacing w:after="0" w:line="270" w:lineRule="exact"/>
      <w:ind w:left="1418" w:hanging="284"/>
      <w:contextualSpacing/>
    </w:pPr>
    <w:rPr>
      <w:rFonts w:ascii="FlandersArtSans-Regular" w:hAnsi="FlandersArtSans-Regular"/>
    </w:rPr>
  </w:style>
  <w:style w:type="paragraph" w:customStyle="1" w:styleId="Vlottetekst-roodMSF">
    <w:name w:val="Vlotte tekst - rood MSF"/>
    <w:basedOn w:val="Standaard"/>
    <w:rsid w:val="00727106"/>
    <w:pPr>
      <w:numPr>
        <w:numId w:val="39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customStyle="1" w:styleId="Inspringing">
    <w:name w:val="Inspringing"/>
    <w:basedOn w:val="Standaard"/>
    <w:rsid w:val="00727106"/>
    <w:pPr>
      <w:numPr>
        <w:numId w:val="38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1C85"/>
    <w:pPr>
      <w:spacing w:after="0" w:line="240" w:lineRule="auto"/>
      <w:contextualSpacing/>
    </w:pPr>
    <w:rPr>
      <w:rFonts w:ascii="FlandersArtSans-Regular" w:hAnsi="FlandersArtSans-Regular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1C85"/>
    <w:rPr>
      <w:rFonts w:asciiTheme="minorHAnsi" w:hAnsiTheme="minorHAnsi" w:cstheme="minorBidi"/>
      <w:color w:val="1C1A15" w:themeColor="background2" w:themeShade="1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1C85"/>
    <w:rPr>
      <w:vertAlign w:val="superscript"/>
    </w:rPr>
  </w:style>
  <w:style w:type="character" w:styleId="Intensievebenadrukking">
    <w:name w:val="Intense Emphasis"/>
    <w:basedOn w:val="Standaardalinea-lettertype"/>
    <w:uiPriority w:val="21"/>
    <w:rsid w:val="00727106"/>
    <w:rPr>
      <w:rFonts w:ascii="FlandersArtSans-Bold" w:hAnsi="FlandersArtSans-Bold"/>
      <w:b w:val="0"/>
      <w:bCs/>
      <w:i w:val="0"/>
      <w:iCs/>
      <w:color w:val="6B6B6B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7C6DA1"/>
    <w:pPr>
      <w:spacing w:after="0" w:line="270" w:lineRule="exact"/>
      <w:contextualSpacing/>
    </w:pPr>
    <w:rPr>
      <w:iCs/>
      <w:color w:val="373636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C6DA1"/>
    <w:rPr>
      <w:rFonts w:ascii="Calibri" w:hAnsi="Calibri" w:cstheme="minorBidi"/>
      <w:iCs/>
      <w:color w:val="373636" w:themeColor="text1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6DA1"/>
    <w:pPr>
      <w:pBdr>
        <w:bottom w:val="single" w:sz="4" w:space="4" w:color="FFF200" w:themeColor="accent1"/>
      </w:pBdr>
      <w:spacing w:before="200" w:after="280" w:line="270" w:lineRule="exact"/>
      <w:ind w:left="936" w:right="936"/>
      <w:contextualSpacing/>
    </w:pPr>
    <w:rPr>
      <w:b/>
      <w:bCs/>
      <w:iCs/>
      <w:color w:val="6B6B6B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6DA1"/>
    <w:rPr>
      <w:rFonts w:ascii="Calibri" w:hAnsi="Calibri" w:cstheme="minorBidi"/>
      <w:b/>
      <w:bCs/>
      <w:iCs/>
      <w:color w:val="6B6B6B" w:themeColor="text2"/>
      <w:sz w:val="22"/>
      <w:szCs w:val="22"/>
    </w:rPr>
  </w:style>
  <w:style w:type="character" w:styleId="Subtieleverwijzing">
    <w:name w:val="Subtle Reference"/>
    <w:basedOn w:val="Standaardalinea-lettertype"/>
    <w:uiPriority w:val="31"/>
    <w:qFormat/>
    <w:rsid w:val="007C6DA1"/>
    <w:rPr>
      <w:rFonts w:ascii="Calibri" w:hAnsi="Calibri"/>
      <w:caps w:val="0"/>
      <w:smallCaps/>
      <w:color w:val="373636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C6DA1"/>
    <w:rPr>
      <w:rFonts w:ascii="Calibri" w:hAnsi="Calibri"/>
      <w:b/>
      <w:bCs/>
      <w:smallCaps/>
      <w:color w:val="373636" w:themeColor="accent2"/>
      <w:spacing w:val="5"/>
      <w:u w:val="single"/>
    </w:rPr>
  </w:style>
  <w:style w:type="paragraph" w:styleId="Koptekst">
    <w:name w:val="header"/>
    <w:basedOn w:val="Standaard"/>
    <w:link w:val="KoptekstChar"/>
    <w:unhideWhenUsed/>
    <w:rsid w:val="008070B9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070B9"/>
    <w:rPr>
      <w:rFonts w:asciiTheme="minorHAnsi" w:hAnsiTheme="minorHAnsi" w:cstheme="minorBid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070B9"/>
    <w:pPr>
      <w:tabs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70B9"/>
    <w:rPr>
      <w:rFonts w:asciiTheme="minorHAnsi" w:hAnsiTheme="minorHAnsi" w:cstheme="minorBidi"/>
      <w:sz w:val="16"/>
      <w:szCs w:val="22"/>
    </w:rPr>
  </w:style>
  <w:style w:type="table" w:styleId="Tabelraster">
    <w:name w:val="Table Grid"/>
    <w:basedOn w:val="Standaardtabel"/>
    <w:uiPriority w:val="59"/>
    <w:rsid w:val="008070B9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nFooterpagina1">
    <w:name w:val="Header en Footer pagina 1"/>
    <w:basedOn w:val="Standaard"/>
    <w:qFormat/>
    <w:rsid w:val="008070B9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070B9"/>
  </w:style>
  <w:style w:type="character" w:styleId="Hyperlink">
    <w:name w:val="Hyperlink"/>
    <w:basedOn w:val="Standaardalinea-lettertype"/>
    <w:uiPriority w:val="99"/>
    <w:unhideWhenUsed/>
    <w:rsid w:val="00144613"/>
    <w:rPr>
      <w:color w:val="3C96BE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633ED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huylebroeck\Downloads\VMM_Webdocument_Calibri%20(1).dotx" TargetMode="External"/></Relationships>
</file>

<file path=word/theme/theme1.xml><?xml version="1.0" encoding="utf-8"?>
<a:theme xmlns:a="http://schemas.openxmlformats.org/drawingml/2006/main" name="Office-thema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C78E-7827-429E-9754-83174D33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VMM_Webdocument_Calibri (1)</Template>
  <TotalTime>0</TotalTime>
  <Pages>3</Pages>
  <Words>273</Words>
  <Characters>2221</Characters>
  <Application>Microsoft Office Word</Application>
  <DocSecurity>0</DocSecurity>
  <Lines>148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Rafaël Huylebroeck</dc:creator>
  <cp:keywords/>
  <dc:description/>
  <cp:lastModifiedBy>Rafaël Huylebroeck</cp:lastModifiedBy>
  <cp:revision>2</cp:revision>
  <dcterms:created xsi:type="dcterms:W3CDTF">2020-09-02T16:06:00Z</dcterms:created>
  <dcterms:modified xsi:type="dcterms:W3CDTF">2020-09-02T16:06:00Z</dcterms:modified>
  <cp:category/>
  <cp:contentStatus/>
</cp:coreProperties>
</file>